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2E" w:rsidRDefault="00B5762E">
      <w:pPr>
        <w:rPr>
          <w:sz w:val="52"/>
          <w:szCs w:val="52"/>
        </w:rPr>
      </w:pPr>
      <w:r>
        <w:rPr>
          <w:noProof/>
        </w:rPr>
        <w:drawing>
          <wp:inline distT="0" distB="0" distL="0" distR="0">
            <wp:extent cx="1137920" cy="1117188"/>
            <wp:effectExtent l="0" t="0" r="5080" b="635"/>
            <wp:docPr id="1" name="Picture 1" descr="ttp://ibo.org/myib/digitaltoolkit/files/logos/World_School_Tri_1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ibo.org/myib/digitaltoolkit/files/logos/World_School_Tri_1_Colour.png"/>
                    <pic:cNvPicPr>
                      <a:picLocks noChangeAspect="1" noChangeArrowheads="1"/>
                    </pic:cNvPicPr>
                  </pic:nvPicPr>
                  <pic:blipFill>
                    <a:blip r:embed="rId5"/>
                    <a:srcRect/>
                    <a:stretch>
                      <a:fillRect/>
                    </a:stretch>
                  </pic:blipFill>
                  <pic:spPr bwMode="auto">
                    <a:xfrm>
                      <a:off x="0" y="0"/>
                      <a:ext cx="1138973" cy="1118222"/>
                    </a:xfrm>
                    <a:prstGeom prst="rect">
                      <a:avLst/>
                    </a:prstGeom>
                    <a:noFill/>
                    <a:ln w="9525">
                      <a:noFill/>
                      <a:miter lim="800000"/>
                      <a:headEnd/>
                      <a:tailEnd/>
                    </a:ln>
                  </pic:spPr>
                </pic:pic>
              </a:graphicData>
            </a:graphic>
          </wp:inline>
        </w:drawing>
      </w:r>
      <w:r>
        <w:rPr>
          <w:sz w:val="52"/>
          <w:szCs w:val="52"/>
        </w:rPr>
        <w:t xml:space="preserve">    </w:t>
      </w:r>
      <w:r w:rsidRPr="00B5762E">
        <w:rPr>
          <w:sz w:val="52"/>
          <w:szCs w:val="52"/>
        </w:rPr>
        <w:t>RAMSEY Visitor Expectations</w:t>
      </w:r>
    </w:p>
    <w:p w:rsidR="00B5762E" w:rsidRDefault="00B5762E">
      <w:pPr>
        <w:rPr>
          <w:b/>
          <w:sz w:val="28"/>
          <w:szCs w:val="28"/>
        </w:rPr>
      </w:pPr>
    </w:p>
    <w:p w:rsidR="00B5762E" w:rsidRDefault="00B5762E">
      <w:pPr>
        <w:rPr>
          <w:b/>
          <w:sz w:val="28"/>
          <w:szCs w:val="28"/>
        </w:rPr>
      </w:pPr>
      <w:r>
        <w:rPr>
          <w:b/>
          <w:sz w:val="28"/>
          <w:szCs w:val="28"/>
        </w:rPr>
        <w:t>Visitors will be asked to show a photo ID!</w:t>
      </w:r>
    </w:p>
    <w:p w:rsidR="00B5762E" w:rsidRDefault="00B5762E">
      <w:pPr>
        <w:rPr>
          <w:b/>
          <w:sz w:val="28"/>
          <w:szCs w:val="28"/>
        </w:rPr>
      </w:pPr>
    </w:p>
    <w:p w:rsidR="00B5762E" w:rsidRDefault="00B5762E">
      <w:pPr>
        <w:rPr>
          <w:sz w:val="28"/>
          <w:szCs w:val="28"/>
        </w:rPr>
      </w:pPr>
      <w:r>
        <w:rPr>
          <w:sz w:val="28"/>
          <w:szCs w:val="28"/>
        </w:rPr>
        <w:t xml:space="preserve">If you </w:t>
      </w:r>
      <w:r w:rsidR="006529FA">
        <w:rPr>
          <w:sz w:val="28"/>
          <w:szCs w:val="28"/>
        </w:rPr>
        <w:t xml:space="preserve">are </w:t>
      </w:r>
      <w:r>
        <w:rPr>
          <w:sz w:val="28"/>
          <w:szCs w:val="28"/>
        </w:rPr>
        <w:t>interested in</w:t>
      </w:r>
      <w:r w:rsidR="006529FA">
        <w:rPr>
          <w:sz w:val="28"/>
          <w:szCs w:val="28"/>
        </w:rPr>
        <w:t xml:space="preserve"> </w:t>
      </w:r>
      <w:r>
        <w:rPr>
          <w:sz w:val="28"/>
          <w:szCs w:val="28"/>
        </w:rPr>
        <w:t>vi</w:t>
      </w:r>
      <w:r w:rsidR="006529FA">
        <w:rPr>
          <w:sz w:val="28"/>
          <w:szCs w:val="28"/>
        </w:rPr>
        <w:t>si</w:t>
      </w:r>
      <w:r>
        <w:rPr>
          <w:sz w:val="28"/>
          <w:szCs w:val="28"/>
        </w:rPr>
        <w:t>ting or touring Ramsey Middle School, p</w:t>
      </w:r>
      <w:bookmarkStart w:id="0" w:name="_GoBack"/>
      <w:bookmarkEnd w:id="0"/>
      <w:r>
        <w:rPr>
          <w:sz w:val="28"/>
          <w:szCs w:val="28"/>
        </w:rPr>
        <w:t>lease call the main office to inform them of your request.  Throughout the school year, parents and guardians are welcome to visit to get a better idea of what goes on in our classrooms.  Please arrange these visits ahead of time with the classroom teacher, so you can see what it is you are hoping to see!  It is essential that visitor</w:t>
      </w:r>
      <w:r w:rsidR="006529FA">
        <w:rPr>
          <w:sz w:val="28"/>
          <w:szCs w:val="28"/>
        </w:rPr>
        <w:t>s</w:t>
      </w:r>
      <w:r>
        <w:rPr>
          <w:sz w:val="28"/>
          <w:szCs w:val="28"/>
        </w:rPr>
        <w:t xml:space="preserve"> observe the following guidelines:</w:t>
      </w:r>
    </w:p>
    <w:p w:rsidR="00B5762E" w:rsidRDefault="00B5762E">
      <w:pPr>
        <w:rPr>
          <w:sz w:val="28"/>
          <w:szCs w:val="28"/>
        </w:rPr>
      </w:pPr>
    </w:p>
    <w:p w:rsidR="00B5762E" w:rsidRDefault="00B5762E" w:rsidP="00B5762E">
      <w:pPr>
        <w:pStyle w:val="ListParagraph"/>
        <w:numPr>
          <w:ilvl w:val="0"/>
          <w:numId w:val="1"/>
        </w:numPr>
        <w:rPr>
          <w:sz w:val="28"/>
          <w:szCs w:val="28"/>
        </w:rPr>
      </w:pPr>
      <w:r>
        <w:rPr>
          <w:sz w:val="28"/>
          <w:szCs w:val="28"/>
        </w:rPr>
        <w:t>Come prepared with a photo ID to register at the office and put on a nametag.</w:t>
      </w:r>
    </w:p>
    <w:p w:rsidR="00B5762E" w:rsidRDefault="00B5762E" w:rsidP="00B5762E">
      <w:pPr>
        <w:pStyle w:val="ListParagraph"/>
        <w:numPr>
          <w:ilvl w:val="0"/>
          <w:numId w:val="1"/>
        </w:numPr>
        <w:rPr>
          <w:sz w:val="28"/>
          <w:szCs w:val="28"/>
        </w:rPr>
      </w:pPr>
      <w:r>
        <w:rPr>
          <w:sz w:val="28"/>
          <w:szCs w:val="28"/>
        </w:rPr>
        <w:t>Tours: limit your time to no more than five minutes per classroom and tours will be kept within the hour time frame.</w:t>
      </w:r>
    </w:p>
    <w:p w:rsidR="00B5762E" w:rsidRDefault="00B5762E" w:rsidP="00B5762E">
      <w:pPr>
        <w:pStyle w:val="ListParagraph"/>
        <w:numPr>
          <w:ilvl w:val="0"/>
          <w:numId w:val="1"/>
        </w:numPr>
        <w:rPr>
          <w:sz w:val="28"/>
          <w:szCs w:val="28"/>
        </w:rPr>
      </w:pPr>
      <w:r>
        <w:rPr>
          <w:sz w:val="28"/>
          <w:szCs w:val="28"/>
        </w:rPr>
        <w:t>Visit a variety of classes and grade levels.</w:t>
      </w:r>
    </w:p>
    <w:p w:rsidR="00B5762E" w:rsidRDefault="00B5762E" w:rsidP="00B5762E">
      <w:pPr>
        <w:pStyle w:val="ListParagraph"/>
        <w:numPr>
          <w:ilvl w:val="0"/>
          <w:numId w:val="1"/>
        </w:numPr>
        <w:rPr>
          <w:sz w:val="28"/>
          <w:szCs w:val="28"/>
        </w:rPr>
      </w:pPr>
      <w:r>
        <w:rPr>
          <w:sz w:val="28"/>
          <w:szCs w:val="28"/>
        </w:rPr>
        <w:t xml:space="preserve">Avoid distracting your child and the </w:t>
      </w:r>
      <w:proofErr w:type="gramStart"/>
      <w:r>
        <w:rPr>
          <w:sz w:val="28"/>
          <w:szCs w:val="28"/>
        </w:rPr>
        <w:t>classes</w:t>
      </w:r>
      <w:proofErr w:type="gramEnd"/>
      <w:r>
        <w:rPr>
          <w:sz w:val="28"/>
          <w:szCs w:val="28"/>
        </w:rPr>
        <w:t xml:space="preserve"> daily work.  </w:t>
      </w:r>
    </w:p>
    <w:p w:rsidR="00B5762E" w:rsidRPr="00B5762E" w:rsidRDefault="00B5762E" w:rsidP="00B5762E">
      <w:pPr>
        <w:pStyle w:val="ListParagraph"/>
        <w:numPr>
          <w:ilvl w:val="0"/>
          <w:numId w:val="1"/>
        </w:numPr>
        <w:rPr>
          <w:sz w:val="28"/>
          <w:szCs w:val="28"/>
        </w:rPr>
      </w:pPr>
      <w:r>
        <w:rPr>
          <w:sz w:val="28"/>
          <w:szCs w:val="28"/>
        </w:rPr>
        <w:t xml:space="preserve">Please wait to engage teachers, </w:t>
      </w:r>
      <w:proofErr w:type="spellStart"/>
      <w:r>
        <w:rPr>
          <w:sz w:val="28"/>
          <w:szCs w:val="28"/>
        </w:rPr>
        <w:t>para</w:t>
      </w:r>
      <w:proofErr w:type="spellEnd"/>
      <w:r>
        <w:rPr>
          <w:sz w:val="28"/>
          <w:szCs w:val="28"/>
        </w:rPr>
        <w:t>-professionals and/or students when instruction is</w:t>
      </w:r>
      <w:r w:rsidRPr="006529FA">
        <w:rPr>
          <w:sz w:val="28"/>
          <w:szCs w:val="28"/>
        </w:rPr>
        <w:t xml:space="preserve"> </w:t>
      </w:r>
      <w:r w:rsidRPr="006529FA">
        <w:rPr>
          <w:sz w:val="28"/>
          <w:szCs w:val="28"/>
          <w:u w:val="single"/>
        </w:rPr>
        <w:t>not</w:t>
      </w:r>
      <w:r>
        <w:rPr>
          <w:sz w:val="28"/>
          <w:szCs w:val="28"/>
        </w:rPr>
        <w:t xml:space="preserve"> taking place.</w:t>
      </w:r>
    </w:p>
    <w:p w:rsidR="00B5762E" w:rsidRDefault="00B5762E" w:rsidP="00B5762E">
      <w:pPr>
        <w:pStyle w:val="ListParagraph"/>
        <w:numPr>
          <w:ilvl w:val="0"/>
          <w:numId w:val="1"/>
        </w:numPr>
        <w:rPr>
          <w:sz w:val="28"/>
          <w:szCs w:val="28"/>
        </w:rPr>
      </w:pPr>
      <w:r>
        <w:rPr>
          <w:sz w:val="28"/>
          <w:szCs w:val="28"/>
        </w:rPr>
        <w:t>If you have any questions, please feel free to inquire back in the main office.</w:t>
      </w:r>
    </w:p>
    <w:p w:rsidR="00B5762E" w:rsidRDefault="00B5762E" w:rsidP="00B5762E">
      <w:pPr>
        <w:pStyle w:val="ListParagraph"/>
        <w:numPr>
          <w:ilvl w:val="0"/>
          <w:numId w:val="1"/>
        </w:numPr>
        <w:rPr>
          <w:sz w:val="28"/>
          <w:szCs w:val="28"/>
        </w:rPr>
      </w:pPr>
      <w:r>
        <w:rPr>
          <w:sz w:val="28"/>
          <w:szCs w:val="28"/>
        </w:rPr>
        <w:t>We would be happy to have staff follow-up on any specific questions they were unable to answer due to classroom activities and instruction.</w:t>
      </w:r>
    </w:p>
    <w:p w:rsidR="00B5762E" w:rsidRDefault="00B5762E" w:rsidP="00B5762E">
      <w:pPr>
        <w:rPr>
          <w:sz w:val="28"/>
          <w:szCs w:val="28"/>
        </w:rPr>
      </w:pPr>
    </w:p>
    <w:p w:rsidR="00B5762E" w:rsidRDefault="00B5762E" w:rsidP="00B5762E">
      <w:pPr>
        <w:rPr>
          <w:sz w:val="28"/>
          <w:szCs w:val="28"/>
        </w:rPr>
      </w:pPr>
      <w:r>
        <w:rPr>
          <w:sz w:val="28"/>
          <w:szCs w:val="28"/>
        </w:rPr>
        <w:t>DISTRICT Guidance for School Visitors:</w:t>
      </w:r>
    </w:p>
    <w:p w:rsidR="00B5762E" w:rsidRDefault="00B5762E" w:rsidP="00B5762E">
      <w:pPr>
        <w:pStyle w:val="ListParagraph"/>
        <w:numPr>
          <w:ilvl w:val="0"/>
          <w:numId w:val="2"/>
        </w:numPr>
        <w:rPr>
          <w:sz w:val="28"/>
          <w:szCs w:val="28"/>
        </w:rPr>
      </w:pPr>
      <w:r>
        <w:rPr>
          <w:sz w:val="28"/>
          <w:szCs w:val="28"/>
        </w:rPr>
        <w:t>As is the case for all visitors to our schools, making an appoint</w:t>
      </w:r>
      <w:r w:rsidR="006529FA">
        <w:rPr>
          <w:sz w:val="28"/>
          <w:szCs w:val="28"/>
        </w:rPr>
        <w:t>ment</w:t>
      </w:r>
      <w:r>
        <w:rPr>
          <w:sz w:val="28"/>
          <w:szCs w:val="28"/>
        </w:rPr>
        <w:t xml:space="preserve"> with the school is appreciated.</w:t>
      </w:r>
    </w:p>
    <w:p w:rsidR="00B5762E" w:rsidRDefault="00B5762E" w:rsidP="00B5762E">
      <w:pPr>
        <w:pStyle w:val="ListParagraph"/>
        <w:numPr>
          <w:ilvl w:val="0"/>
          <w:numId w:val="2"/>
        </w:numPr>
        <w:rPr>
          <w:sz w:val="28"/>
          <w:szCs w:val="28"/>
        </w:rPr>
      </w:pPr>
      <w:r>
        <w:rPr>
          <w:sz w:val="28"/>
          <w:szCs w:val="28"/>
        </w:rPr>
        <w:t>It is required that visitors are escorted while in the building; an administrator or staff person must be available to serve as an escort throughout the visit.</w:t>
      </w:r>
    </w:p>
    <w:p w:rsidR="00B5762E" w:rsidRDefault="00B5762E" w:rsidP="00B5762E">
      <w:pPr>
        <w:pStyle w:val="ListParagraph"/>
        <w:numPr>
          <w:ilvl w:val="0"/>
          <w:numId w:val="2"/>
        </w:numPr>
        <w:rPr>
          <w:sz w:val="28"/>
          <w:szCs w:val="28"/>
        </w:rPr>
      </w:pPr>
      <w:r>
        <w:rPr>
          <w:sz w:val="28"/>
          <w:szCs w:val="28"/>
        </w:rPr>
        <w:t xml:space="preserve">We must minimize distractions to students and staff, so it is important that the visitor not ask questions while class is in session, unless directly invited by the teacher to do so.  </w:t>
      </w:r>
    </w:p>
    <w:p w:rsidR="00B5762E" w:rsidRDefault="00B5762E" w:rsidP="00B5762E">
      <w:pPr>
        <w:pStyle w:val="ListParagraph"/>
        <w:numPr>
          <w:ilvl w:val="0"/>
          <w:numId w:val="2"/>
        </w:numPr>
        <w:rPr>
          <w:sz w:val="28"/>
          <w:szCs w:val="28"/>
        </w:rPr>
      </w:pPr>
      <w:r>
        <w:rPr>
          <w:sz w:val="28"/>
          <w:szCs w:val="28"/>
        </w:rPr>
        <w:t>Political campaigning is strictly prohibited on school grounds.</w:t>
      </w:r>
    </w:p>
    <w:p w:rsidR="00B5762E" w:rsidRDefault="00B5762E" w:rsidP="00B5762E">
      <w:pPr>
        <w:pStyle w:val="ListParagraph"/>
        <w:numPr>
          <w:ilvl w:val="0"/>
          <w:numId w:val="2"/>
        </w:numPr>
        <w:rPr>
          <w:sz w:val="28"/>
          <w:szCs w:val="28"/>
        </w:rPr>
      </w:pPr>
      <w:r>
        <w:rPr>
          <w:sz w:val="28"/>
          <w:szCs w:val="28"/>
        </w:rPr>
        <w:t>Visitors may not film or photograph students, as not all families have signed media consent forms for their students</w:t>
      </w:r>
      <w:r w:rsidR="006529FA">
        <w:rPr>
          <w:sz w:val="28"/>
          <w:szCs w:val="28"/>
        </w:rPr>
        <w:t>.</w:t>
      </w:r>
    </w:p>
    <w:p w:rsidR="00B5762E" w:rsidRPr="00B5762E" w:rsidRDefault="00B5762E" w:rsidP="00B5762E">
      <w:pPr>
        <w:pStyle w:val="ListParagraph"/>
        <w:numPr>
          <w:ilvl w:val="0"/>
          <w:numId w:val="2"/>
        </w:numPr>
        <w:rPr>
          <w:sz w:val="28"/>
          <w:szCs w:val="28"/>
        </w:rPr>
      </w:pPr>
      <w:r>
        <w:rPr>
          <w:sz w:val="28"/>
          <w:szCs w:val="28"/>
        </w:rPr>
        <w:t>For the safety of our student</w:t>
      </w:r>
      <w:r w:rsidR="006529FA">
        <w:rPr>
          <w:sz w:val="28"/>
          <w:szCs w:val="28"/>
        </w:rPr>
        <w:t>s</w:t>
      </w:r>
      <w:r>
        <w:rPr>
          <w:sz w:val="28"/>
          <w:szCs w:val="28"/>
        </w:rPr>
        <w:t xml:space="preserve"> and the legal protection of the visitor – visitors may never be alone with students.</w:t>
      </w:r>
    </w:p>
    <w:sectPr w:rsidR="00B5762E" w:rsidRPr="00B5762E" w:rsidSect="00B5762E">
      <w:pgSz w:w="12240" w:h="15840"/>
      <w:pgMar w:top="1008" w:right="1008" w:bottom="1008" w:left="1008"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F4ACE"/>
    <w:multiLevelType w:val="hybridMultilevel"/>
    <w:tmpl w:val="2E06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F738F"/>
    <w:multiLevelType w:val="hybridMultilevel"/>
    <w:tmpl w:val="2930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B5762E"/>
    <w:rsid w:val="000D221F"/>
    <w:rsid w:val="006529FA"/>
    <w:rsid w:val="008E48C8"/>
    <w:rsid w:val="00B5762E"/>
    <w:rsid w:val="00BB336F"/>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2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57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62E"/>
    <w:rPr>
      <w:rFonts w:ascii="Lucida Grande" w:hAnsi="Lucida Grande" w:cs="Lucida Grande"/>
      <w:sz w:val="18"/>
      <w:szCs w:val="18"/>
    </w:rPr>
  </w:style>
  <w:style w:type="paragraph" w:styleId="ListParagraph">
    <w:name w:val="List Paragraph"/>
    <w:basedOn w:val="Normal"/>
    <w:uiPriority w:val="34"/>
    <w:qFormat/>
    <w:rsid w:val="00B576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62E"/>
    <w:rPr>
      <w:rFonts w:ascii="Lucida Grande" w:hAnsi="Lucida Grande" w:cs="Lucida Grande"/>
      <w:sz w:val="18"/>
      <w:szCs w:val="18"/>
    </w:rPr>
  </w:style>
  <w:style w:type="paragraph" w:styleId="ListParagraph">
    <w:name w:val="List Paragraph"/>
    <w:basedOn w:val="Normal"/>
    <w:uiPriority w:val="34"/>
    <w:qFormat/>
    <w:rsid w:val="00B5762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276</Words>
  <Characters>1578</Characters>
  <Application>Microsoft Macintosh Word</Application>
  <DocSecurity>0</DocSecurity>
  <Lines>13</Lines>
  <Paragraphs>3</Paragraphs>
  <ScaleCrop>false</ScaleCrop>
  <Company>SPPS</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SPPS</dc:creator>
  <cp:keywords/>
  <dc:description/>
  <cp:lastModifiedBy>IT DEPT</cp:lastModifiedBy>
  <cp:revision>2</cp:revision>
  <dcterms:created xsi:type="dcterms:W3CDTF">2015-08-19T16:10:00Z</dcterms:created>
  <dcterms:modified xsi:type="dcterms:W3CDTF">2015-08-19T16:10:00Z</dcterms:modified>
</cp:coreProperties>
</file>